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36" w:rsidRPr="00B83348" w:rsidRDefault="00E40136" w:rsidP="00E401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5FE">
        <w:rPr>
          <w:rFonts w:ascii="Times New Roman" w:hAnsi="Times New Roman" w:cs="Times New Roman"/>
          <w:b/>
          <w:sz w:val="24"/>
          <w:szCs w:val="24"/>
          <w:lang w:val="lv-LV"/>
        </w:rPr>
        <w:t>Annex A</w:t>
      </w:r>
      <w:r w:rsidRPr="00B83348">
        <w:rPr>
          <w:rFonts w:ascii="Times New Roman" w:hAnsi="Times New Roman" w:cs="Times New Roman"/>
          <w:b/>
          <w:sz w:val="24"/>
          <w:szCs w:val="24"/>
        </w:rPr>
        <w:t>2</w:t>
      </w:r>
      <w:r w:rsidRPr="009515F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</w:t>
      </w:r>
      <w:r w:rsidRPr="00951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5FE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9515F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B83348">
        <w:rPr>
          <w:rFonts w:ascii="Times New Roman" w:hAnsi="Times New Roman" w:cs="Times New Roman"/>
          <w:b/>
          <w:sz w:val="24"/>
          <w:szCs w:val="24"/>
        </w:rPr>
        <w:t>2</w:t>
      </w:r>
    </w:p>
    <w:p w:rsidR="00B83348" w:rsidRPr="009515FE" w:rsidRDefault="00B83348" w:rsidP="00B833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15F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515FE">
        <w:rPr>
          <w:rFonts w:ascii="Times New Roman" w:hAnsi="Times New Roman" w:cs="Times New Roman"/>
          <w:sz w:val="24"/>
          <w:szCs w:val="24"/>
        </w:rPr>
        <w:t xml:space="preserve"> Rules and Regulation of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European</w:t>
      </w:r>
      <w:r w:rsidRPr="009515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515FE">
        <w:rPr>
          <w:rFonts w:ascii="Times New Roman" w:hAnsi="Times New Roman" w:cs="Times New Roman"/>
          <w:sz w:val="24"/>
          <w:szCs w:val="24"/>
        </w:rPr>
        <w:t xml:space="preserve">Championship </w:t>
      </w:r>
      <w:r>
        <w:rPr>
          <w:rFonts w:ascii="Times New Roman" w:hAnsi="Times New Roman" w:cs="Times New Roman"/>
          <w:sz w:val="24"/>
          <w:szCs w:val="24"/>
        </w:rPr>
        <w:t>&amp; IUKL Open European Games</w:t>
      </w:r>
      <w:r w:rsidRPr="009515FE">
        <w:rPr>
          <w:rFonts w:ascii="Times New Roman" w:hAnsi="Times New Roman" w:cs="Times New Roman"/>
          <w:sz w:val="24"/>
          <w:szCs w:val="24"/>
        </w:rPr>
        <w:t xml:space="preserve"> in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15FE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B83348" w:rsidRPr="005627CD" w:rsidRDefault="00B83348" w:rsidP="00B83348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5627CD">
        <w:rPr>
          <w:rFonts w:ascii="Times New Roman" w:hAnsi="Times New Roman" w:cs="Times New Roman"/>
          <w:color w:val="0070C0"/>
          <w:sz w:val="24"/>
          <w:szCs w:val="24"/>
          <w:lang w:val="ru-RU"/>
        </w:rPr>
        <w:t>к Положению о проведении Открытого Чемпионата Европы и Открытых ЕвроИгр МСГС в 2019 году</w:t>
      </w:r>
    </w:p>
    <w:p w:rsidR="00E40136" w:rsidRDefault="00E40136" w:rsidP="00E4013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3206" w:rsidRPr="009515FE" w:rsidRDefault="00953206" w:rsidP="00E4013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0136" w:rsidRPr="002C4FF2" w:rsidRDefault="00E40136" w:rsidP="00E40136">
      <w:pPr>
        <w:pStyle w:val="HTMLPreformatted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</w:pPr>
      <w:r w:rsidRPr="002C4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 xml:space="preserve">Terms of accreditation of participants of competitions / </w:t>
      </w:r>
    </w:p>
    <w:p w:rsidR="00E40136" w:rsidRPr="002C4FF2" w:rsidRDefault="00E40136" w:rsidP="00E40136">
      <w:pPr>
        <w:pStyle w:val="HTMLPreformatted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lv-LV"/>
        </w:rPr>
      </w:pPr>
      <w:r w:rsidRPr="002C4F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lv-LV"/>
        </w:rPr>
        <w:t>Условия аккредитации участников</w:t>
      </w:r>
      <w:r w:rsidRPr="002C4F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lv-LV"/>
        </w:rPr>
        <w:t xml:space="preserve"> </w:t>
      </w:r>
      <w:r w:rsidRPr="002C4FF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ru-RU" w:eastAsia="lv-LV"/>
        </w:rPr>
        <w:t>соревнований</w:t>
      </w:r>
    </w:p>
    <w:p w:rsidR="00E40136" w:rsidRDefault="00E40136" w:rsidP="00E40136">
      <w:pPr>
        <w:pStyle w:val="HTMLPreformatted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lv-LV"/>
        </w:rPr>
      </w:pPr>
    </w:p>
    <w:p w:rsidR="00461F72" w:rsidRPr="002F4114" w:rsidRDefault="00461F72" w:rsidP="00E40136">
      <w:pPr>
        <w:pStyle w:val="HTMLPreformatted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F411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Special suggestion for accommodation of participants</w:t>
      </w:r>
      <w:r w:rsidR="00E40136" w:rsidRPr="002F411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/ </w:t>
      </w:r>
    </w:p>
    <w:p w:rsidR="00E40136" w:rsidRPr="002F4114" w:rsidRDefault="00E40136" w:rsidP="00E40136">
      <w:pPr>
        <w:pStyle w:val="HTMLPreformatted"/>
        <w:ind w:left="360"/>
        <w:jc w:val="lef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lv-LV"/>
        </w:rPr>
      </w:pPr>
      <w:r w:rsidRPr="002F41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lv-LV"/>
        </w:rPr>
        <w:t>Специальное предложение по размещению участников</w:t>
      </w:r>
    </w:p>
    <w:p w:rsidR="00E40136" w:rsidRDefault="00E40136" w:rsidP="00E40136">
      <w:pPr>
        <w:pStyle w:val="HTMLPreformatted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lv-LV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2830"/>
        <w:gridCol w:w="2831"/>
        <w:gridCol w:w="2831"/>
      </w:tblGrid>
      <w:tr w:rsidR="000647AA" w:rsidTr="000647AA">
        <w:tc>
          <w:tcPr>
            <w:tcW w:w="2830" w:type="dxa"/>
            <w:vAlign w:val="center"/>
          </w:tcPr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6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Level</w:t>
            </w:r>
          </w:p>
        </w:tc>
        <w:tc>
          <w:tcPr>
            <w:tcW w:w="2830" w:type="dxa"/>
            <w:vAlign w:val="center"/>
          </w:tcPr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6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Class</w:t>
            </w:r>
          </w:p>
        </w:tc>
        <w:tc>
          <w:tcPr>
            <w:tcW w:w="2831" w:type="dxa"/>
            <w:vAlign w:val="center"/>
          </w:tcPr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6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Price (EUR)</w:t>
            </w:r>
          </w:p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6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for 1 person / night</w:t>
            </w:r>
          </w:p>
        </w:tc>
        <w:tc>
          <w:tcPr>
            <w:tcW w:w="2831" w:type="dxa"/>
            <w:vAlign w:val="center"/>
          </w:tcPr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6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Notes</w:t>
            </w:r>
          </w:p>
        </w:tc>
      </w:tr>
      <w:tr w:rsidR="000647AA" w:rsidTr="000647AA">
        <w:tc>
          <w:tcPr>
            <w:tcW w:w="2830" w:type="dxa"/>
            <w:vMerge w:val="restart"/>
            <w:vAlign w:val="center"/>
          </w:tcPr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</w:t>
            </w:r>
          </w:p>
        </w:tc>
        <w:tc>
          <w:tcPr>
            <w:tcW w:w="2830" w:type="dxa"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0647AA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0647A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</w:t>
            </w:r>
            <w:r w:rsidR="000647A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2831" w:type="dxa"/>
            <w:vMerge w:val="restart"/>
            <w:vAlign w:val="center"/>
          </w:tcPr>
          <w:p w:rsidR="000647AA" w:rsidRP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3*** Remote Hotels</w:t>
            </w:r>
          </w:p>
        </w:tc>
      </w:tr>
      <w:tr w:rsidR="000647AA" w:rsidTr="000647AA">
        <w:tc>
          <w:tcPr>
            <w:tcW w:w="2830" w:type="dxa"/>
            <w:vMerge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Double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0647AA" w:rsidRDefault="002E4EDF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0647A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49.00</w:t>
            </w:r>
          </w:p>
        </w:tc>
        <w:tc>
          <w:tcPr>
            <w:tcW w:w="2831" w:type="dxa"/>
            <w:vMerge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0647AA" w:rsidTr="000647AA">
        <w:tc>
          <w:tcPr>
            <w:tcW w:w="2830" w:type="dxa"/>
            <w:vMerge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</w:p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Triple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0647AA" w:rsidRDefault="002E4EDF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39.00</w:t>
            </w:r>
          </w:p>
        </w:tc>
        <w:tc>
          <w:tcPr>
            <w:tcW w:w="2831" w:type="dxa"/>
            <w:vMerge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0647AA" w:rsidTr="000647AA">
        <w:tc>
          <w:tcPr>
            <w:tcW w:w="2830" w:type="dxa"/>
            <w:vMerge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</w:t>
            </w:r>
          </w:p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(Four b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0647AA" w:rsidRDefault="002E4EDF" w:rsidP="00534C56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29.00</w:t>
            </w:r>
          </w:p>
        </w:tc>
        <w:tc>
          <w:tcPr>
            <w:tcW w:w="2831" w:type="dxa"/>
            <w:vMerge/>
            <w:vAlign w:val="center"/>
          </w:tcPr>
          <w:p w:rsidR="000647AA" w:rsidRDefault="000647AA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 w:val="restart"/>
            <w:vAlign w:val="center"/>
          </w:tcPr>
          <w:p w:rsidR="00534C56" w:rsidRPr="000647AA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</w:t>
            </w: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79.00</w:t>
            </w:r>
          </w:p>
        </w:tc>
        <w:tc>
          <w:tcPr>
            <w:tcW w:w="2831" w:type="dxa"/>
            <w:vMerge w:val="restart"/>
            <w:vAlign w:val="center"/>
          </w:tcPr>
          <w:p w:rsidR="00534C56" w:rsidRPr="00461F72" w:rsidRDefault="00534C56" w:rsidP="000647A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City Hotels</w:t>
            </w:r>
          </w:p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/>
            <w:vAlign w:val="center"/>
          </w:tcPr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Double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4C56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64.00</w:t>
            </w:r>
          </w:p>
        </w:tc>
        <w:tc>
          <w:tcPr>
            <w:tcW w:w="2831" w:type="dxa"/>
            <w:vMerge/>
            <w:vAlign w:val="center"/>
          </w:tcPr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/>
            <w:vAlign w:val="center"/>
          </w:tcPr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Triple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49.00</w:t>
            </w:r>
          </w:p>
        </w:tc>
        <w:tc>
          <w:tcPr>
            <w:tcW w:w="2831" w:type="dxa"/>
            <w:vMerge/>
            <w:vAlign w:val="center"/>
          </w:tcPr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/>
            <w:vAlign w:val="center"/>
          </w:tcPr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(Four b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34.00</w:t>
            </w:r>
          </w:p>
        </w:tc>
        <w:tc>
          <w:tcPr>
            <w:tcW w:w="2831" w:type="dxa"/>
            <w:vMerge/>
            <w:vAlign w:val="center"/>
          </w:tcPr>
          <w:p w:rsidR="00534C56" w:rsidRDefault="00534C56" w:rsidP="000647AA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 w:val="restart"/>
            <w:vAlign w:val="center"/>
          </w:tcPr>
          <w:p w:rsidR="00534C56" w:rsidRPr="000647AA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</w:t>
            </w: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99.00</w:t>
            </w:r>
          </w:p>
        </w:tc>
        <w:tc>
          <w:tcPr>
            <w:tcW w:w="2831" w:type="dxa"/>
            <w:vMerge w:val="restart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City Hotels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&amp; </w:t>
            </w:r>
          </w:p>
          <w:p w:rsidR="00534C56" w:rsidRDefault="00534C56" w:rsidP="00534C56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Apartments</w:t>
            </w:r>
          </w:p>
        </w:tc>
      </w:tr>
      <w:tr w:rsidR="00534C56" w:rsidTr="000647AA">
        <w:tc>
          <w:tcPr>
            <w:tcW w:w="2830" w:type="dxa"/>
            <w:vMerge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Double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4C56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79.00</w:t>
            </w:r>
          </w:p>
        </w:tc>
        <w:tc>
          <w:tcPr>
            <w:tcW w:w="2831" w:type="dxa"/>
            <w:vMerge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Triple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59.00</w:t>
            </w:r>
          </w:p>
        </w:tc>
        <w:tc>
          <w:tcPr>
            <w:tcW w:w="2831" w:type="dxa"/>
            <w:vMerge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  <w:tr w:rsidR="00534C56" w:rsidTr="000647AA">
        <w:tc>
          <w:tcPr>
            <w:tcW w:w="2830" w:type="dxa"/>
            <w:vMerge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2830" w:type="dxa"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</w:t>
            </w:r>
          </w:p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(Four b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61F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room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831" w:type="dxa"/>
            <w:vAlign w:val="center"/>
          </w:tcPr>
          <w:p w:rsidR="00534C56" w:rsidRDefault="002E4EDF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4EDF">
              <w:rPr>
                <w:rFonts w:ascii="Times New Roman" w:eastAsia="Times New Roman" w:hAnsi="Times New Roman" w:cs="Times New Roman"/>
                <w:lang w:val="lv-LV" w:eastAsia="lv-LV"/>
              </w:rPr>
              <w:t>from</w:t>
            </w:r>
            <w:r w:rsidR="00534C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39.00</w:t>
            </w:r>
          </w:p>
        </w:tc>
        <w:tc>
          <w:tcPr>
            <w:tcW w:w="2831" w:type="dxa"/>
            <w:vMerge/>
            <w:vAlign w:val="center"/>
          </w:tcPr>
          <w:p w:rsidR="00534C56" w:rsidRDefault="00534C56" w:rsidP="00536C3B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</w:tr>
    </w:tbl>
    <w:p w:rsidR="000647AA" w:rsidRDefault="000647AA" w:rsidP="00E4013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E40136" w:rsidRPr="00130153" w:rsidRDefault="00E40136" w:rsidP="00E40136">
      <w:pPr>
        <w:rPr>
          <w:rFonts w:ascii="Times New Roman" w:hAnsi="Times New Roman" w:cs="Times New Roman"/>
          <w:sz w:val="24"/>
          <w:szCs w:val="24"/>
        </w:rPr>
      </w:pPr>
      <w:r w:rsidRPr="00461F72">
        <w:rPr>
          <w:rFonts w:ascii="Times New Roman" w:hAnsi="Times New Roman" w:cs="Times New Roman"/>
          <w:sz w:val="24"/>
          <w:szCs w:val="24"/>
          <w:lang w:val="lv-LV"/>
        </w:rPr>
        <w:t>These terms for accommodat</w:t>
      </w:r>
      <w:r w:rsidR="00B83348">
        <w:rPr>
          <w:rFonts w:ascii="Times New Roman" w:hAnsi="Times New Roman" w:cs="Times New Roman"/>
          <w:sz w:val="24"/>
          <w:szCs w:val="24"/>
          <w:lang w:val="lv-LV"/>
        </w:rPr>
        <w:t>ion of participants operate to 3</w:t>
      </w:r>
      <w:r w:rsidRPr="00461F72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B83348">
        <w:rPr>
          <w:rFonts w:ascii="Times New Roman" w:hAnsi="Times New Roman" w:cs="Times New Roman"/>
          <w:sz w:val="24"/>
          <w:szCs w:val="24"/>
          <w:lang w:val="lv-LV"/>
        </w:rPr>
        <w:t>March</w:t>
      </w:r>
      <w:r w:rsidRPr="00461F72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B83348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461F72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E40136" w:rsidRPr="00461F72" w:rsidRDefault="00E40136" w:rsidP="00E4013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61F72">
        <w:rPr>
          <w:rFonts w:ascii="Times New Roman" w:hAnsi="Times New Roman" w:cs="Times New Roman"/>
          <w:sz w:val="24"/>
          <w:szCs w:val="24"/>
          <w:lang w:val="lv-LV"/>
        </w:rPr>
        <w:t>We have a limit number of places with such terms.</w:t>
      </w:r>
    </w:p>
    <w:p w:rsidR="00953206" w:rsidRPr="00953206" w:rsidRDefault="00953206" w:rsidP="00953206">
      <w:pPr>
        <w:pStyle w:val="HTMLPreformatted"/>
        <w:jc w:val="left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</w:pPr>
      <w:r w:rsidRPr="00953206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 xml:space="preserve">Эти условия по размещению участников действуют до </w:t>
      </w:r>
      <w:r w:rsidR="00B83348"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lv-LV"/>
        </w:rPr>
        <w:t>3</w:t>
      </w:r>
      <w:r w:rsidRPr="00953206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 xml:space="preserve">0 </w:t>
      </w:r>
      <w:r w:rsidR="00B83348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 xml:space="preserve">марта </w:t>
      </w:r>
      <w:r w:rsidRPr="00953206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>201</w:t>
      </w:r>
      <w:r w:rsidR="00B83348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>9</w:t>
      </w:r>
      <w:r w:rsidRPr="00953206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 xml:space="preserve"> года.</w:t>
      </w:r>
    </w:p>
    <w:p w:rsidR="00E40136" w:rsidRDefault="00953206" w:rsidP="00953206">
      <w:pPr>
        <w:pStyle w:val="HTMLPreformatted"/>
        <w:jc w:val="left"/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lv-LV"/>
        </w:rPr>
      </w:pPr>
      <w:r w:rsidRPr="00953206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lv-LV"/>
        </w:rPr>
        <w:t xml:space="preserve">Мы имеем ограниченное количество мест с такими условиями. </w:t>
      </w:r>
    </w:p>
    <w:p w:rsidR="00534C56" w:rsidRDefault="00534C56" w:rsidP="00953206">
      <w:pPr>
        <w:pStyle w:val="HTMLPreformatted"/>
        <w:jc w:val="left"/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lv-LV"/>
        </w:rPr>
      </w:pPr>
    </w:p>
    <w:p w:rsidR="00534C56" w:rsidRPr="00534C56" w:rsidRDefault="00534C56" w:rsidP="00953206">
      <w:pPr>
        <w:pStyle w:val="HTMLPreformatted"/>
        <w:jc w:val="left"/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lv-LV"/>
        </w:rPr>
      </w:pPr>
    </w:p>
    <w:p w:rsidR="00E40136" w:rsidRPr="002F4114" w:rsidRDefault="00BF5338" w:rsidP="00E40136">
      <w:pPr>
        <w:pStyle w:val="HTMLPreformatted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F4114">
        <w:rPr>
          <w:rStyle w:val="5yl5"/>
          <w:rFonts w:ascii="Times New Roman" w:hAnsi="Times New Roman" w:cs="Times New Roman"/>
          <w:b/>
          <w:sz w:val="24"/>
          <w:szCs w:val="24"/>
          <w:lang w:val="lv-LV"/>
        </w:rPr>
        <w:t>Annual p</w:t>
      </w:r>
      <w:proofErr w:type="spellStart"/>
      <w:r w:rsidRPr="002F4114">
        <w:rPr>
          <w:rStyle w:val="5yl5"/>
          <w:rFonts w:ascii="Times New Roman" w:hAnsi="Times New Roman" w:cs="Times New Roman"/>
          <w:b/>
          <w:sz w:val="24"/>
          <w:szCs w:val="24"/>
        </w:rPr>
        <w:t>ersonal</w:t>
      </w:r>
      <w:proofErr w:type="spellEnd"/>
      <w:r w:rsidRPr="002F4114">
        <w:rPr>
          <w:rStyle w:val="5yl5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F4114">
        <w:rPr>
          <w:rStyle w:val="5yl5"/>
          <w:rFonts w:ascii="Times New Roman" w:hAnsi="Times New Roman" w:cs="Times New Roman"/>
          <w:b/>
          <w:sz w:val="24"/>
          <w:szCs w:val="24"/>
          <w:lang w:val="lv-LV"/>
        </w:rPr>
        <w:t>l</w:t>
      </w:r>
      <w:proofErr w:type="spellStart"/>
      <w:r w:rsidRPr="002F4114">
        <w:rPr>
          <w:rStyle w:val="5yl5"/>
          <w:rFonts w:ascii="Times New Roman" w:hAnsi="Times New Roman" w:cs="Times New Roman"/>
          <w:b/>
          <w:sz w:val="24"/>
          <w:szCs w:val="24"/>
        </w:rPr>
        <w:t>icense</w:t>
      </w:r>
      <w:proofErr w:type="spellEnd"/>
      <w:r w:rsidRPr="002F4114">
        <w:rPr>
          <w:rStyle w:val="5yl5"/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Pr="002F4114">
        <w:rPr>
          <w:rStyle w:val="5yl5"/>
          <w:rFonts w:ascii="Times New Roman" w:hAnsi="Times New Roman" w:cs="Times New Roman"/>
          <w:b/>
          <w:color w:val="0070C0"/>
          <w:sz w:val="24"/>
          <w:szCs w:val="24"/>
          <w:lang w:val="ru-RU"/>
        </w:rPr>
        <w:t>П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ерсональная годовая лицензия</w:t>
      </w:r>
    </w:p>
    <w:p w:rsidR="00BF5338" w:rsidRPr="00953206" w:rsidRDefault="00BF5338" w:rsidP="00BF53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5338" w:rsidRPr="00953206" w:rsidRDefault="00BF5338" w:rsidP="00BF5338">
      <w:pPr>
        <w:ind w:left="567"/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</w:pP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</w:rPr>
        <w:t>Personal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</w:rPr>
        <w:t>license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</w:rPr>
        <w:t>cost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</w:rPr>
        <w:t>per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</w:rPr>
        <w:t>year</w:t>
      </w:r>
      <w:r w:rsidRPr="00953206">
        <w:rPr>
          <w:rStyle w:val="5yl5"/>
          <w:rFonts w:ascii="Times New Roman" w:hAnsi="Times New Roman" w:cs="Times New Roman"/>
          <w:sz w:val="24"/>
          <w:szCs w:val="24"/>
          <w:u w:val="single"/>
          <w:lang w:val="ru-RU"/>
        </w:rPr>
        <w:t xml:space="preserve"> / </w:t>
      </w:r>
      <w:r w:rsidRPr="00953206"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  <w:t>Стоимость персональной годовой лицензии:</w:t>
      </w:r>
    </w:p>
    <w:p w:rsidR="00BF5338" w:rsidRPr="00953206" w:rsidRDefault="00BF5338" w:rsidP="00BF5338">
      <w:pPr>
        <w:numPr>
          <w:ilvl w:val="0"/>
          <w:numId w:val="2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53206">
        <w:rPr>
          <w:rFonts w:ascii="Times New Roman" w:hAnsi="Times New Roman" w:cs="Times New Roman"/>
          <w:b/>
          <w:sz w:val="24"/>
          <w:szCs w:val="24"/>
        </w:rPr>
        <w:t xml:space="preserve">Professionals, amateurs, veterans </w:t>
      </w:r>
      <w:proofErr w:type="gramStart"/>
      <w:r w:rsidRPr="009532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/ </w:t>
      </w:r>
      <w:r w:rsidRPr="0095320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53206">
        <w:rPr>
          <w:rFonts w:ascii="Times New Roman" w:hAnsi="Times New Roman" w:cs="Times New Roman"/>
          <w:b/>
          <w:color w:val="0070C0"/>
          <w:sz w:val="24"/>
          <w:szCs w:val="24"/>
        </w:rPr>
        <w:t>Профессионалы</w:t>
      </w:r>
      <w:proofErr w:type="spellEnd"/>
      <w:proofErr w:type="gramEnd"/>
      <w:r w:rsidRPr="009532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 w:rsidRPr="00953206">
        <w:rPr>
          <w:rFonts w:ascii="Times New Roman" w:hAnsi="Times New Roman" w:cs="Times New Roman"/>
          <w:b/>
          <w:color w:val="0070C0"/>
          <w:sz w:val="24"/>
          <w:szCs w:val="24"/>
        </w:rPr>
        <w:t>любители</w:t>
      </w:r>
      <w:proofErr w:type="spellEnd"/>
      <w:r w:rsidRPr="009532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 w:rsidRPr="00953206">
        <w:rPr>
          <w:rFonts w:ascii="Times New Roman" w:hAnsi="Times New Roman" w:cs="Times New Roman"/>
          <w:b/>
          <w:color w:val="0070C0"/>
          <w:sz w:val="24"/>
          <w:szCs w:val="24"/>
        </w:rPr>
        <w:t>ветераны</w:t>
      </w:r>
      <w:proofErr w:type="spellEnd"/>
      <w:r w:rsidRPr="00953206">
        <w:rPr>
          <w:rFonts w:ascii="Times New Roman" w:hAnsi="Times New Roman" w:cs="Times New Roman"/>
          <w:sz w:val="24"/>
          <w:szCs w:val="24"/>
        </w:rPr>
        <w:t xml:space="preserve"> - 60 EUR.</w:t>
      </w:r>
    </w:p>
    <w:p w:rsidR="00BF5338" w:rsidRPr="00953206" w:rsidRDefault="00BF5338" w:rsidP="00BF5338">
      <w:pPr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BF5338" w:rsidRDefault="00BF5338" w:rsidP="00BF5338">
      <w:pPr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534C56">
        <w:rPr>
          <w:rFonts w:ascii="Times New Roman" w:hAnsi="Times New Roman" w:cs="Times New Roman"/>
          <w:sz w:val="24"/>
          <w:szCs w:val="24"/>
          <w:lang w:val="lv-LV"/>
        </w:rPr>
        <w:t xml:space="preserve">Personal annual license gives the entitlement to participate in all </w:t>
      </w:r>
      <w:r w:rsidR="00534C56" w:rsidRPr="00534C56">
        <w:rPr>
          <w:rFonts w:ascii="Times New Roman" w:hAnsi="Times New Roman" w:cs="Times New Roman"/>
          <w:sz w:val="24"/>
          <w:szCs w:val="24"/>
          <w:lang w:val="lv-LV"/>
        </w:rPr>
        <w:t xml:space="preserve">IUKL </w:t>
      </w:r>
      <w:r w:rsidRPr="00534C56">
        <w:rPr>
          <w:rFonts w:ascii="Times New Roman" w:hAnsi="Times New Roman" w:cs="Times New Roman"/>
          <w:sz w:val="24"/>
          <w:szCs w:val="24"/>
          <w:lang w:val="lv-LV"/>
        </w:rPr>
        <w:t>official competitions during the calendar year /</w:t>
      </w:r>
      <w:r w:rsidR="00534C56" w:rsidRPr="00534C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34C56">
        <w:rPr>
          <w:rFonts w:ascii="Times New Roman" w:hAnsi="Times New Roman" w:cs="Times New Roman"/>
          <w:color w:val="0070C0"/>
          <w:sz w:val="24"/>
          <w:szCs w:val="24"/>
          <w:lang w:val="lv-LV"/>
        </w:rPr>
        <w:t>Персональная годовая лицензия дает право участия во всех официальных соревнованиях МСГС в течении календарного года.</w:t>
      </w:r>
    </w:p>
    <w:p w:rsidR="00976269" w:rsidRPr="00976269" w:rsidRDefault="00976269" w:rsidP="00BF5338">
      <w:pPr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BF5338" w:rsidRPr="002F4114" w:rsidRDefault="00BF5338" w:rsidP="00E40136">
      <w:pPr>
        <w:pStyle w:val="HTMLPreformatted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F41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entry fees for participation in the competition / 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Стартовы</w:t>
      </w:r>
      <w:r w:rsidR="00953206"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е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взнос</w:t>
      </w:r>
      <w:r w:rsidR="00953206"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ы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за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участие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F411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соревнованиях</w:t>
      </w:r>
    </w:p>
    <w:p w:rsidR="00461F72" w:rsidRPr="00976269" w:rsidRDefault="00461F72" w:rsidP="00461F72">
      <w:pPr>
        <w:rPr>
          <w:rFonts w:ascii="Times New Roman" w:hAnsi="Times New Roman" w:cs="Times New Roman"/>
          <w:sz w:val="24"/>
          <w:szCs w:val="24"/>
        </w:rPr>
      </w:pPr>
    </w:p>
    <w:p w:rsidR="00BF5338" w:rsidRPr="00976269" w:rsidRDefault="00BF5338" w:rsidP="00953206">
      <w:pPr>
        <w:pStyle w:val="PlainText"/>
        <w:numPr>
          <w:ilvl w:val="0"/>
          <w:numId w:val="3"/>
        </w:numPr>
        <w:rPr>
          <w:rFonts w:ascii="Times New Roman" w:hAnsi="Times New Roman"/>
          <w:b/>
          <w:color w:val="0070C0"/>
          <w:sz w:val="24"/>
          <w:szCs w:val="24"/>
          <w:lang w:val="ru-RU"/>
        </w:rPr>
      </w:pPr>
      <w:r w:rsidRPr="00976269">
        <w:rPr>
          <w:rFonts w:ascii="Times New Roman" w:hAnsi="Times New Roman"/>
          <w:b/>
          <w:sz w:val="24"/>
          <w:szCs w:val="24"/>
          <w:lang w:val="en-US"/>
        </w:rPr>
        <w:t>Professionals</w:t>
      </w:r>
      <w:r w:rsidR="00953206" w:rsidRPr="00976269">
        <w:rPr>
          <w:rFonts w:ascii="Times New Roman" w:hAnsi="Times New Roman"/>
          <w:b/>
          <w:sz w:val="24"/>
          <w:szCs w:val="24"/>
          <w:lang w:val="ru-RU"/>
        </w:rPr>
        <w:t xml:space="preserve"> / </w:t>
      </w:r>
      <w:r w:rsidR="00953206" w:rsidRPr="00976269">
        <w:rPr>
          <w:rFonts w:ascii="Times New Roman" w:hAnsi="Times New Roman"/>
          <w:b/>
          <w:color w:val="0070C0"/>
          <w:sz w:val="24"/>
          <w:szCs w:val="24"/>
          <w:lang w:val="ru-RU"/>
        </w:rPr>
        <w:t>Профессионалы</w:t>
      </w:r>
    </w:p>
    <w:p w:rsidR="002E4EDF" w:rsidRPr="00976269" w:rsidRDefault="002E4EDF" w:rsidP="002E4EDF">
      <w:pPr>
        <w:pStyle w:val="PlainText"/>
        <w:ind w:left="720"/>
        <w:rPr>
          <w:rFonts w:ascii="Times New Roman" w:hAnsi="Times New Roman"/>
          <w:b/>
          <w:color w:val="0070C0"/>
          <w:sz w:val="24"/>
          <w:szCs w:val="24"/>
          <w:lang w:val="ru-RU"/>
        </w:rPr>
      </w:pPr>
    </w:p>
    <w:p w:rsidR="002E4EDF" w:rsidRPr="00976269" w:rsidRDefault="00F25DC9" w:rsidP="00BF5338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Jerk</w:t>
      </w:r>
      <w:r w:rsidR="002E4EDF" w:rsidRPr="00976269">
        <w:rPr>
          <w:rFonts w:ascii="Times New Roman" w:hAnsi="Times New Roman" w:cs="Times New Roman"/>
          <w:sz w:val="24"/>
          <w:szCs w:val="24"/>
        </w:rPr>
        <w:t xml:space="preserve"> separately</w:t>
      </w:r>
      <w:r w:rsidRPr="00976269">
        <w:rPr>
          <w:rFonts w:ascii="Times New Roman" w:hAnsi="Times New Roman" w:cs="Times New Roman"/>
          <w:sz w:val="24"/>
          <w:szCs w:val="24"/>
        </w:rPr>
        <w:t xml:space="preserve"> (men</w:t>
      </w:r>
      <w:r w:rsidR="002E4EDF" w:rsidRPr="00976269">
        <w:rPr>
          <w:rFonts w:ascii="Times New Roman" w:hAnsi="Times New Roman" w:cs="Times New Roman"/>
          <w:sz w:val="24"/>
          <w:szCs w:val="24"/>
        </w:rPr>
        <w:t xml:space="preserve"> and women</w:t>
      </w:r>
      <w:r w:rsidRPr="00976269">
        <w:rPr>
          <w:rFonts w:ascii="Times New Roman" w:hAnsi="Times New Roman" w:cs="Times New Roman"/>
          <w:sz w:val="24"/>
          <w:szCs w:val="24"/>
        </w:rPr>
        <w:t xml:space="preserve"> - 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juniors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and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adults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) / </w:t>
      </w:r>
      <w:r w:rsidR="002E4EDF"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2E4EDF"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2E4EDF"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- 80 EUR;</w:t>
      </w:r>
      <w:r w:rsidR="002E4EDF"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25DC9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Толчок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и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женщины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юниоры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взрослые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2E4EDF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4EDF" w:rsidRPr="00976269" w:rsidRDefault="00F25DC9" w:rsidP="00BF5338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Snatch </w:t>
      </w:r>
      <w:r w:rsidR="002E4EDF" w:rsidRPr="00976269">
        <w:rPr>
          <w:rFonts w:ascii="Times New Roman" w:hAnsi="Times New Roman" w:cs="Times New Roman"/>
          <w:sz w:val="24"/>
          <w:szCs w:val="24"/>
        </w:rPr>
        <w:t xml:space="preserve">separately </w:t>
      </w:r>
      <w:r w:rsidRPr="00976269">
        <w:rPr>
          <w:rFonts w:ascii="Times New Roman" w:hAnsi="Times New Roman" w:cs="Times New Roman"/>
          <w:sz w:val="24"/>
          <w:szCs w:val="24"/>
        </w:rPr>
        <w:t>(</w:t>
      </w:r>
      <w:r w:rsidR="002E4EDF" w:rsidRPr="00976269">
        <w:rPr>
          <w:rFonts w:ascii="Times New Roman" w:hAnsi="Times New Roman" w:cs="Times New Roman"/>
          <w:sz w:val="24"/>
          <w:szCs w:val="24"/>
        </w:rPr>
        <w:t>men and women</w:t>
      </w:r>
      <w:r w:rsidRPr="00976269">
        <w:rPr>
          <w:rFonts w:ascii="Times New Roman" w:hAnsi="Times New Roman" w:cs="Times New Roman"/>
          <w:sz w:val="24"/>
          <w:szCs w:val="24"/>
        </w:rPr>
        <w:t xml:space="preserve"> - 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juniors and adults)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="002E4EDF"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2E4EDF"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2E4EDF"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- 80 EUR;</w:t>
      </w:r>
      <w:r w:rsidR="002E4EDF"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25DC9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Рывок (мужчины и женщины - юниоры, взрослые)</w:t>
      </w:r>
    </w:p>
    <w:p w:rsidR="002E4EDF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4EDF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Biathlon (men and women</w:t>
      </w:r>
      <w:r w:rsidR="00BF5338" w:rsidRPr="00976269">
        <w:rPr>
          <w:rFonts w:ascii="Times New Roman" w:hAnsi="Times New Roman" w:cs="Times New Roman"/>
          <w:sz w:val="24"/>
          <w:szCs w:val="24"/>
        </w:rPr>
        <w:t xml:space="preserve"> </w:t>
      </w:r>
      <w:r w:rsidR="00F25DC9" w:rsidRPr="00976269">
        <w:rPr>
          <w:rFonts w:ascii="Times New Roman" w:hAnsi="Times New Roman" w:cs="Times New Roman"/>
          <w:sz w:val="24"/>
          <w:szCs w:val="24"/>
        </w:rPr>
        <w:t xml:space="preserve">- </w:t>
      </w:r>
      <w:r w:rsidR="00F25DC9"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juniors</w:t>
      </w:r>
      <w:r w:rsidR="00F25DC9"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5DC9"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and</w:t>
      </w:r>
      <w:r w:rsidR="00F25DC9"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25DC9"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adults</w:t>
      </w:r>
      <w:r w:rsidR="00BF5338" w:rsidRPr="00976269">
        <w:rPr>
          <w:rFonts w:ascii="Times New Roman" w:hAnsi="Times New Roman" w:cs="Times New Roman"/>
          <w:sz w:val="24"/>
          <w:szCs w:val="24"/>
        </w:rPr>
        <w:t xml:space="preserve">) </w:t>
      </w:r>
      <w:r w:rsidR="00953206" w:rsidRPr="00976269">
        <w:rPr>
          <w:rFonts w:ascii="Times New Roman" w:hAnsi="Times New Roman" w:cs="Times New Roman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  <w:t>- 80 EUR;</w:t>
      </w:r>
    </w:p>
    <w:p w:rsidR="00BF5338" w:rsidRPr="00976269" w:rsidRDefault="00953206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Двоеборье (</w:t>
      </w:r>
      <w:r w:rsidR="002E4EDF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 и женщины</w:t>
      </w:r>
      <w:r w:rsidR="00F25DC9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-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юниоры, </w:t>
      </w:r>
      <w:r w:rsidR="00F25DC9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взрослые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)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4EDF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4EDF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  <w:lang w:val="lv-LV"/>
        </w:rPr>
        <w:t>Two</w:t>
      </w:r>
      <w:r w:rsidR="00976269" w:rsidRPr="00976269">
        <w:rPr>
          <w:rFonts w:ascii="Times New Roman" w:hAnsi="Times New Roman" w:cs="Times New Roman"/>
          <w:sz w:val="24"/>
          <w:szCs w:val="24"/>
          <w:lang w:val="lv-LV"/>
        </w:rPr>
        <w:t>-a</w:t>
      </w:r>
      <w:r w:rsidRPr="00976269">
        <w:rPr>
          <w:rFonts w:ascii="Times New Roman" w:hAnsi="Times New Roman" w:cs="Times New Roman"/>
          <w:sz w:val="24"/>
          <w:szCs w:val="24"/>
          <w:lang w:val="lv-LV"/>
        </w:rPr>
        <w:t xml:space="preserve">rms </w:t>
      </w:r>
      <w:r w:rsidR="00976269" w:rsidRPr="00976269">
        <w:rPr>
          <w:rFonts w:ascii="Times New Roman" w:hAnsi="Times New Roman" w:cs="Times New Roman"/>
          <w:sz w:val="24"/>
          <w:szCs w:val="24"/>
          <w:lang w:val="lv-LV"/>
        </w:rPr>
        <w:t>l</w:t>
      </w:r>
      <w:proofErr w:type="spellStart"/>
      <w:r w:rsidR="00BF5338" w:rsidRPr="00976269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BF5338" w:rsidRPr="00976269">
        <w:rPr>
          <w:rFonts w:ascii="Times New Roman" w:hAnsi="Times New Roman" w:cs="Times New Roman"/>
          <w:sz w:val="24"/>
          <w:szCs w:val="24"/>
        </w:rPr>
        <w:t xml:space="preserve"> </w:t>
      </w:r>
      <w:r w:rsidR="00976269" w:rsidRPr="00976269">
        <w:rPr>
          <w:rFonts w:ascii="Times New Roman" w:hAnsi="Times New Roman" w:cs="Times New Roman"/>
          <w:sz w:val="24"/>
          <w:szCs w:val="24"/>
        </w:rPr>
        <w:t>c</w:t>
      </w:r>
      <w:r w:rsidR="00BF5338" w:rsidRPr="00976269">
        <w:rPr>
          <w:rFonts w:ascii="Times New Roman" w:hAnsi="Times New Roman" w:cs="Times New Roman"/>
          <w:sz w:val="24"/>
          <w:szCs w:val="24"/>
        </w:rPr>
        <w:t>ycle (</w:t>
      </w:r>
      <w:r w:rsidRPr="00976269">
        <w:rPr>
          <w:rFonts w:ascii="Times New Roman" w:hAnsi="Times New Roman" w:cs="Times New Roman"/>
          <w:sz w:val="24"/>
          <w:szCs w:val="24"/>
        </w:rPr>
        <w:t>men and women</w:t>
      </w:r>
      <w:r w:rsidR="00F25DC9" w:rsidRPr="00976269">
        <w:rPr>
          <w:rFonts w:ascii="Times New Roman" w:hAnsi="Times New Roman" w:cs="Times New Roman"/>
          <w:sz w:val="24"/>
          <w:szCs w:val="24"/>
        </w:rPr>
        <w:t xml:space="preserve"> - </w:t>
      </w:r>
      <w:r w:rsidR="00F25DC9"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>juniors and adults</w:t>
      </w:r>
      <w:r w:rsidR="00BF5338" w:rsidRPr="00976269">
        <w:rPr>
          <w:rFonts w:ascii="Times New Roman" w:hAnsi="Times New Roman" w:cs="Times New Roman"/>
          <w:sz w:val="24"/>
          <w:szCs w:val="24"/>
        </w:rPr>
        <w:t xml:space="preserve">) </w:t>
      </w:r>
      <w:r w:rsidR="00953206" w:rsidRPr="00976269">
        <w:rPr>
          <w:rFonts w:ascii="Times New Roman" w:hAnsi="Times New Roman" w:cs="Times New Roman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  <w:t>- 80 EUR;</w:t>
      </w:r>
    </w:p>
    <w:p w:rsidR="00BF5338" w:rsidRPr="00976269" w:rsidRDefault="00953206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ДЦ </w:t>
      </w:r>
      <w:r w:rsidR="002E4EDF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двумя руками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(</w:t>
      </w:r>
      <w:r w:rsidR="002E4EDF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 и женщины - юниоры, взрослые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)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4EDF" w:rsidRPr="00976269" w:rsidRDefault="002E4EDF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30153" w:rsidRPr="00976269" w:rsidRDefault="002E4EDF" w:rsidP="0013015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76269">
        <w:rPr>
          <w:rFonts w:ascii="Times New Roman" w:hAnsi="Times New Roman" w:cs="Times New Roman"/>
          <w:sz w:val="24"/>
          <w:szCs w:val="24"/>
          <w:lang w:val="lv-LV"/>
        </w:rPr>
        <w:t xml:space="preserve">Male &amp; Female </w:t>
      </w:r>
      <w:r w:rsidR="00130153" w:rsidRPr="00976269">
        <w:rPr>
          <w:rFonts w:ascii="Times New Roman" w:hAnsi="Times New Roman" w:cs="Times New Roman"/>
          <w:sz w:val="24"/>
          <w:szCs w:val="24"/>
        </w:rPr>
        <w:t>Relay</w:t>
      </w:r>
      <w:r w:rsidRPr="00976269">
        <w:rPr>
          <w:rFonts w:ascii="Times New Roman" w:hAnsi="Times New Roman" w:cs="Times New Roman"/>
          <w:sz w:val="24"/>
          <w:szCs w:val="24"/>
        </w:rPr>
        <w:t xml:space="preserve"> races</w:t>
      </w:r>
      <w:r w:rsidR="00130153" w:rsidRPr="00976269">
        <w:rPr>
          <w:rFonts w:ascii="Times New Roman" w:hAnsi="Times New Roman" w:cs="Times New Roman"/>
          <w:sz w:val="24"/>
          <w:szCs w:val="24"/>
        </w:rPr>
        <w:t xml:space="preserve"> = 25 EUR/per 1 participant </w:t>
      </w:r>
      <w:r w:rsidR="00F25DC9" w:rsidRPr="00976269">
        <w:rPr>
          <w:rFonts w:ascii="Times New Roman" w:hAnsi="Times New Roman" w:cs="Times New Roman"/>
          <w:sz w:val="24"/>
          <w:szCs w:val="24"/>
        </w:rPr>
        <w:t xml:space="preserve">× 4 </w:t>
      </w:r>
      <w:r w:rsidR="00130153" w:rsidRPr="00976269">
        <w:rPr>
          <w:rFonts w:ascii="Times New Roman" w:hAnsi="Times New Roman" w:cs="Times New Roman"/>
          <w:sz w:val="24"/>
          <w:szCs w:val="24"/>
        </w:rPr>
        <w:t>/</w:t>
      </w:r>
      <w:r w:rsidR="00976269" w:rsidRPr="00976269">
        <w:rPr>
          <w:rFonts w:ascii="Times New Roman" w:hAnsi="Times New Roman" w:cs="Times New Roman"/>
          <w:sz w:val="24"/>
          <w:szCs w:val="24"/>
        </w:rPr>
        <w:tab/>
      </w:r>
      <w:r w:rsidR="00976269" w:rsidRPr="00976269">
        <w:rPr>
          <w:rFonts w:ascii="Times New Roman" w:hAnsi="Times New Roman" w:cs="Times New Roman"/>
          <w:sz w:val="24"/>
          <w:szCs w:val="24"/>
        </w:rPr>
        <w:tab/>
        <w:t>- 100 EUR</w:t>
      </w:r>
      <w:r w:rsidR="00976269" w:rsidRPr="0097626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130153" w:rsidRPr="00976269" w:rsidRDefault="002E4EDF" w:rsidP="00130153">
      <w:pPr>
        <w:rPr>
          <w:rFonts w:ascii="Times New Roman" w:hAnsi="Times New Roman" w:cs="Times New Roman"/>
          <w:color w:val="0070C0"/>
          <w:sz w:val="24"/>
          <w:szCs w:val="24"/>
          <w:lang w:val="lv-LV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Мужские и Женские </w:t>
      </w:r>
      <w:r w:rsidR="00130153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Эстафет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ы</w:t>
      </w:r>
      <w:r w:rsidR="00130153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= 25 евро/участник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× 4</w:t>
      </w:r>
      <w:r w:rsidR="00130153"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</w:p>
    <w:p w:rsidR="00130153" w:rsidRPr="00976269" w:rsidRDefault="00130153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One-arm long cycle (men and women - 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juniors and adults)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- 80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ДЦ одной рукой (мужчины и женщины - юниоры, взрослые)</w:t>
      </w:r>
    </w:p>
    <w:p w:rsidR="00976269" w:rsidRPr="00976269" w:rsidRDefault="00976269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One-arm jerk (men and women - 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juniors and adults)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- 80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Толчок одной рукой (мужчины и женщины - юниоры, взрослые)</w:t>
      </w:r>
    </w:p>
    <w:p w:rsidR="00976269" w:rsidRPr="00976269" w:rsidRDefault="00976269" w:rsidP="00BF53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53206" w:rsidRPr="00976269" w:rsidRDefault="00BF5338" w:rsidP="00953206">
      <w:pPr>
        <w:numPr>
          <w:ilvl w:val="0"/>
          <w:numId w:val="3"/>
        </w:numPr>
        <w:autoSpaceDE w:val="0"/>
        <w:autoSpaceDN w:val="0"/>
        <w:adjustRightInd w:val="0"/>
        <w:ind w:hanging="436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b/>
          <w:sz w:val="24"/>
          <w:szCs w:val="24"/>
        </w:rPr>
        <w:t>Amateurs</w:t>
      </w:r>
      <w:r w:rsidR="00953206" w:rsidRPr="00976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="00953206" w:rsidRPr="009762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Любители</w:t>
      </w:r>
    </w:p>
    <w:p w:rsidR="00976269" w:rsidRPr="00976269" w:rsidRDefault="00976269" w:rsidP="00976269">
      <w:pPr>
        <w:pStyle w:val="PlainText"/>
        <w:ind w:left="720"/>
        <w:rPr>
          <w:rFonts w:ascii="Times New Roman" w:hAnsi="Times New Roman"/>
          <w:b/>
          <w:color w:val="0070C0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Jerk separately (men and women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) 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- 70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Толчок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и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женщины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Snatch separately (men and women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- 70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Рывок (мужчины и женщины)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Biathlon (men and women) / </w:t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  <w:t>- 70 EUR;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Двоеборье (мужчины и женщины)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  <w:lang w:val="lv-LV"/>
        </w:rPr>
        <w:t>Two-arms l</w:t>
      </w:r>
      <w:proofErr w:type="spellStart"/>
      <w:r w:rsidRPr="00976269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976269">
        <w:rPr>
          <w:rFonts w:ascii="Times New Roman" w:hAnsi="Times New Roman" w:cs="Times New Roman"/>
          <w:sz w:val="24"/>
          <w:szCs w:val="24"/>
        </w:rPr>
        <w:t xml:space="preserve"> cycle (men and women) / </w:t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  <w:t>- 70 EUR;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ДЦ двумя руками (мужчины и женщины)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76269">
        <w:rPr>
          <w:rFonts w:ascii="Times New Roman" w:hAnsi="Times New Roman" w:cs="Times New Roman"/>
          <w:sz w:val="24"/>
          <w:szCs w:val="24"/>
          <w:lang w:val="lv-LV"/>
        </w:rPr>
        <w:t xml:space="preserve">Male &amp; Female </w:t>
      </w:r>
      <w:r w:rsidRPr="00976269">
        <w:rPr>
          <w:rFonts w:ascii="Times New Roman" w:hAnsi="Times New Roman" w:cs="Times New Roman"/>
          <w:sz w:val="24"/>
          <w:szCs w:val="24"/>
        </w:rPr>
        <w:t>Relay races = 20 EUR/per 1 participant × 4 /</w:t>
      </w:r>
      <w:r w:rsidRPr="00976269">
        <w:rPr>
          <w:rFonts w:ascii="Times New Roman" w:hAnsi="Times New Roman" w:cs="Times New Roman"/>
          <w:sz w:val="24"/>
          <w:szCs w:val="24"/>
        </w:rPr>
        <w:tab/>
        <w:t>- 80 EUR</w:t>
      </w:r>
      <w:r w:rsidRPr="0097626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976269" w:rsidRPr="00976269" w:rsidRDefault="00976269" w:rsidP="00976269">
      <w:pPr>
        <w:rPr>
          <w:rFonts w:ascii="Times New Roman" w:hAnsi="Times New Roman" w:cs="Times New Roman"/>
          <w:color w:val="0070C0"/>
          <w:sz w:val="24"/>
          <w:szCs w:val="24"/>
          <w:lang w:val="lv-LV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Мужские и Женские Эстафеты = 2</w:t>
      </w:r>
      <w:r w:rsidR="00AB41AC">
        <w:rPr>
          <w:rFonts w:ascii="Times New Roman" w:hAnsi="Times New Roman" w:cs="Times New Roman"/>
          <w:color w:val="0070C0"/>
          <w:sz w:val="24"/>
          <w:szCs w:val="24"/>
          <w:lang w:val="lv-LV"/>
        </w:rPr>
        <w:t>0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евро/участник × 4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One-arm long cycle (men and women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- 70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ДЦ одной рукой (мужчины и женщины)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One-arm jerk (men and women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- 70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Толчок одной рукой (мужчины и женщины)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53206" w:rsidRPr="00976269" w:rsidRDefault="00BF5338" w:rsidP="00953206">
      <w:pPr>
        <w:numPr>
          <w:ilvl w:val="0"/>
          <w:numId w:val="3"/>
        </w:numPr>
        <w:autoSpaceDE w:val="0"/>
        <w:autoSpaceDN w:val="0"/>
        <w:adjustRightInd w:val="0"/>
        <w:ind w:hanging="436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b/>
          <w:sz w:val="24"/>
          <w:szCs w:val="24"/>
        </w:rPr>
        <w:t>Veterans</w:t>
      </w:r>
      <w:r w:rsidR="00953206" w:rsidRPr="00976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="00953206" w:rsidRPr="009762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Ветераны</w:t>
      </w:r>
    </w:p>
    <w:p w:rsidR="00976269" w:rsidRPr="00976269" w:rsidRDefault="00976269" w:rsidP="009762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Jerk separately (men and women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) 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- 70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Толчок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и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женщины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lastRenderedPageBreak/>
        <w:t>Snatch separately (men and women</w:t>
      </w:r>
      <w:r w:rsidRPr="0097626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)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>- 70 EUR;</w:t>
      </w:r>
      <w:r w:rsidRPr="009762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Рывок (мужчины и женщины)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sz w:val="24"/>
          <w:szCs w:val="24"/>
        </w:rPr>
        <w:t>Biathlon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76269">
        <w:rPr>
          <w:rFonts w:ascii="Times New Roman" w:hAnsi="Times New Roman" w:cs="Times New Roman"/>
          <w:sz w:val="24"/>
          <w:szCs w:val="24"/>
        </w:rPr>
        <w:t>men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6269">
        <w:rPr>
          <w:rFonts w:ascii="Times New Roman" w:hAnsi="Times New Roman" w:cs="Times New Roman"/>
          <w:sz w:val="24"/>
          <w:szCs w:val="24"/>
        </w:rPr>
        <w:t>and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6269">
        <w:rPr>
          <w:rFonts w:ascii="Times New Roman" w:hAnsi="Times New Roman" w:cs="Times New Roman"/>
          <w:sz w:val="24"/>
          <w:szCs w:val="24"/>
        </w:rPr>
        <w:t>women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) / 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- 70 </w:t>
      </w:r>
      <w:r w:rsidRPr="00976269">
        <w:rPr>
          <w:rFonts w:ascii="Times New Roman" w:hAnsi="Times New Roman" w:cs="Times New Roman"/>
          <w:sz w:val="24"/>
          <w:szCs w:val="24"/>
        </w:rPr>
        <w:t>EUR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76269">
        <w:rPr>
          <w:rFonts w:ascii="Times New Roman" w:hAnsi="Times New Roman" w:cs="Times New Roman"/>
          <w:color w:val="0070C0"/>
          <w:sz w:val="24"/>
          <w:szCs w:val="24"/>
          <w:lang w:val="ru-RU"/>
        </w:rPr>
        <w:t>Двоеборье (мужчины и женщины)</w:t>
      </w:r>
      <w:r w:rsidRPr="0097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  <w:lang w:val="lv-LV"/>
        </w:rPr>
        <w:t>Two-arms l</w:t>
      </w:r>
      <w:proofErr w:type="spellStart"/>
      <w:r w:rsidRPr="00976269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976269">
        <w:rPr>
          <w:rFonts w:ascii="Times New Roman" w:hAnsi="Times New Roman" w:cs="Times New Roman"/>
          <w:sz w:val="24"/>
          <w:szCs w:val="24"/>
        </w:rPr>
        <w:t xml:space="preserve"> cycle (men and women) / </w:t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</w:r>
      <w:r w:rsidRPr="00976269">
        <w:rPr>
          <w:rFonts w:ascii="Times New Roman" w:hAnsi="Times New Roman" w:cs="Times New Roman"/>
          <w:sz w:val="24"/>
          <w:szCs w:val="24"/>
        </w:rPr>
        <w:tab/>
        <w:t>- 70 EUR;</w:t>
      </w: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53206">
        <w:rPr>
          <w:rFonts w:ascii="Times New Roman" w:hAnsi="Times New Roman" w:cs="Times New Roman"/>
          <w:color w:val="0070C0"/>
          <w:sz w:val="24"/>
          <w:szCs w:val="24"/>
          <w:lang w:val="ru-RU"/>
        </w:rPr>
        <w:t>ДЦ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двумя руками 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>(</w:t>
      </w:r>
      <w:r w:rsidRPr="00F25DC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и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женщины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>)</w:t>
      </w:r>
      <w:r w:rsidRPr="002E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976269" w:rsidRDefault="00976269" w:rsidP="0097626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E4EDF">
        <w:rPr>
          <w:rFonts w:ascii="Times New Roman" w:hAnsi="Times New Roman" w:cs="Times New Roman"/>
          <w:sz w:val="24"/>
          <w:szCs w:val="24"/>
          <w:lang w:val="lv-LV"/>
        </w:rPr>
        <w:t xml:space="preserve">Male &amp; Female </w:t>
      </w:r>
      <w:r w:rsidRPr="002E4EDF">
        <w:rPr>
          <w:rFonts w:ascii="Times New Roman" w:hAnsi="Times New Roman" w:cs="Times New Roman"/>
          <w:sz w:val="24"/>
          <w:szCs w:val="24"/>
        </w:rPr>
        <w:t>Relay races = 2</w:t>
      </w:r>
      <w:r w:rsidRPr="00976269">
        <w:rPr>
          <w:rFonts w:ascii="Times New Roman" w:hAnsi="Times New Roman" w:cs="Times New Roman"/>
          <w:sz w:val="24"/>
          <w:szCs w:val="24"/>
        </w:rPr>
        <w:t>0</w:t>
      </w:r>
      <w:r w:rsidRPr="002E4EDF">
        <w:rPr>
          <w:rFonts w:ascii="Times New Roman" w:hAnsi="Times New Roman" w:cs="Times New Roman"/>
          <w:sz w:val="24"/>
          <w:szCs w:val="24"/>
        </w:rPr>
        <w:t xml:space="preserve"> EUR/per 1 participant × 4 /</w:t>
      </w:r>
      <w:r w:rsidRPr="00976269">
        <w:rPr>
          <w:rFonts w:ascii="Times New Roman" w:hAnsi="Times New Roman" w:cs="Times New Roman"/>
          <w:sz w:val="24"/>
          <w:szCs w:val="24"/>
        </w:rPr>
        <w:tab/>
        <w:t>- 8</w:t>
      </w:r>
      <w:r w:rsidRPr="002E4EDF">
        <w:rPr>
          <w:rFonts w:ascii="Times New Roman" w:hAnsi="Times New Roman" w:cs="Times New Roman"/>
          <w:sz w:val="24"/>
          <w:szCs w:val="24"/>
        </w:rPr>
        <w:t>0 EUR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976269" w:rsidRPr="002E4EDF" w:rsidRDefault="00976269" w:rsidP="00976269">
      <w:pPr>
        <w:rPr>
          <w:rFonts w:ascii="Times New Roman" w:hAnsi="Times New Roman" w:cs="Times New Roman"/>
          <w:color w:val="0070C0"/>
          <w:sz w:val="24"/>
          <w:szCs w:val="24"/>
          <w:lang w:val="lv-LV"/>
        </w:rPr>
      </w:pP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Мужские и Женские Эстафеты = 2</w:t>
      </w:r>
      <w:r w:rsidR="00AB41AC">
        <w:rPr>
          <w:rFonts w:ascii="Times New Roman" w:hAnsi="Times New Roman" w:cs="Times New Roman"/>
          <w:color w:val="0070C0"/>
          <w:sz w:val="24"/>
          <w:szCs w:val="24"/>
          <w:lang w:val="lv-LV"/>
        </w:rPr>
        <w:t>0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евро/участник × 4 </w:t>
      </w: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 xml:space="preserve">One-arm long cycle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5DC9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and women</w:t>
      </w:r>
      <w:r w:rsidRPr="00F25DC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) </w:t>
      </w:r>
      <w:r w:rsidRPr="00F25DC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2E4EDF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2E4EDF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25DC9">
        <w:rPr>
          <w:rFonts w:ascii="Times New Roman" w:hAnsi="Times New Roman" w:cs="Times New Roman"/>
          <w:sz w:val="24"/>
          <w:szCs w:val="24"/>
        </w:rPr>
        <w:t xml:space="preserve">- </w:t>
      </w:r>
      <w:r w:rsidRPr="00976269">
        <w:rPr>
          <w:rFonts w:ascii="Times New Roman" w:hAnsi="Times New Roman" w:cs="Times New Roman"/>
          <w:sz w:val="24"/>
          <w:szCs w:val="24"/>
        </w:rPr>
        <w:t>7</w:t>
      </w:r>
      <w:r w:rsidRPr="00F25DC9">
        <w:rPr>
          <w:rFonts w:ascii="Times New Roman" w:hAnsi="Times New Roman" w:cs="Times New Roman"/>
          <w:sz w:val="24"/>
          <w:szCs w:val="24"/>
        </w:rPr>
        <w:t>0 EUR;</w:t>
      </w:r>
      <w:r w:rsidRPr="002E4ED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53206">
        <w:rPr>
          <w:rFonts w:ascii="Times New Roman" w:hAnsi="Times New Roman" w:cs="Times New Roman"/>
          <w:color w:val="0070C0"/>
          <w:sz w:val="24"/>
          <w:szCs w:val="24"/>
          <w:lang w:val="ru-RU"/>
        </w:rPr>
        <w:t>ДЦ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одной рукой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(</w:t>
      </w:r>
      <w:r w:rsidRPr="00F25DC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и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женщины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>)</w:t>
      </w:r>
    </w:p>
    <w:p w:rsidR="00976269" w:rsidRPr="00976269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976269">
        <w:rPr>
          <w:rFonts w:ascii="Times New Roman" w:hAnsi="Times New Roman" w:cs="Times New Roman"/>
          <w:sz w:val="24"/>
          <w:szCs w:val="24"/>
        </w:rPr>
        <w:t>One-arm jerk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5DC9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and women</w:t>
      </w:r>
      <w:r w:rsidRPr="00F25DC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) </w:t>
      </w:r>
      <w:r w:rsidRPr="00F25DC9">
        <w:rPr>
          <w:rFonts w:ascii="Times New Roman" w:hAnsi="Times New Roman" w:cs="Times New Roman"/>
          <w:color w:val="212121"/>
          <w:sz w:val="24"/>
          <w:szCs w:val="24"/>
        </w:rPr>
        <w:t xml:space="preserve">/ </w:t>
      </w:r>
      <w:r w:rsidRPr="002E4EDF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2E4EDF">
        <w:rPr>
          <w:rFonts w:ascii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97626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25DC9">
        <w:rPr>
          <w:rFonts w:ascii="Times New Roman" w:hAnsi="Times New Roman" w:cs="Times New Roman"/>
          <w:sz w:val="24"/>
          <w:szCs w:val="24"/>
        </w:rPr>
        <w:t xml:space="preserve">- </w:t>
      </w:r>
      <w:r w:rsidRPr="00976269">
        <w:rPr>
          <w:rFonts w:ascii="Times New Roman" w:hAnsi="Times New Roman" w:cs="Times New Roman"/>
          <w:sz w:val="24"/>
          <w:szCs w:val="24"/>
        </w:rPr>
        <w:t>7</w:t>
      </w:r>
      <w:r w:rsidRPr="00F25DC9">
        <w:rPr>
          <w:rFonts w:ascii="Times New Roman" w:hAnsi="Times New Roman" w:cs="Times New Roman"/>
          <w:sz w:val="24"/>
          <w:szCs w:val="24"/>
        </w:rPr>
        <w:t>0 EUR;</w:t>
      </w:r>
      <w:r w:rsidRPr="002E4ED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76269" w:rsidRPr="002E4EDF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Толчок одной рукой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(</w:t>
      </w:r>
      <w:r w:rsidRPr="00F25DC9">
        <w:rPr>
          <w:rFonts w:ascii="Times New Roman" w:hAnsi="Times New Roman" w:cs="Times New Roman"/>
          <w:color w:val="0070C0"/>
          <w:sz w:val="24"/>
          <w:szCs w:val="24"/>
          <w:lang w:val="ru-RU"/>
        </w:rPr>
        <w:t>мужчины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и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>женщины</w:t>
      </w:r>
      <w:r w:rsidRPr="002E4EDF">
        <w:rPr>
          <w:rFonts w:ascii="Times New Roman" w:hAnsi="Times New Roman" w:cs="Times New Roman"/>
          <w:color w:val="0070C0"/>
          <w:sz w:val="24"/>
          <w:szCs w:val="24"/>
          <w:lang w:val="ru-RU"/>
        </w:rPr>
        <w:t>)</w:t>
      </w:r>
    </w:p>
    <w:p w:rsidR="00976269" w:rsidRPr="00AB41AC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B41AC" w:rsidRPr="00AB41AC" w:rsidRDefault="00AB41AC" w:rsidP="00AB41AC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B41AC">
        <w:rPr>
          <w:rFonts w:ascii="Times New Roman" w:eastAsia="Times New Roman" w:hAnsi="Times New Roman" w:cs="Times New Roman"/>
          <w:color w:val="212121"/>
          <w:sz w:val="24"/>
          <w:szCs w:val="24"/>
          <w:lang/>
        </w:rPr>
        <w:t>If an athlete competes in two or more exercises and disciplines, then</w:t>
      </w:r>
      <w:r w:rsidRPr="00AB41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lv-LV"/>
        </w:rPr>
        <w:t xml:space="preserve">entry </w:t>
      </w:r>
      <w:r w:rsidRPr="00AB41AC">
        <w:rPr>
          <w:rFonts w:ascii="Times New Roman" w:eastAsia="Times New Roman" w:hAnsi="Times New Roman" w:cs="Times New Roman"/>
          <w:color w:val="212121"/>
          <w:sz w:val="24"/>
          <w:szCs w:val="24"/>
          <w:lang/>
        </w:rPr>
        <w:t>fees are reduced by 10 euro</w:t>
      </w:r>
      <w:r w:rsidRPr="00AB41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/</w:t>
      </w:r>
    </w:p>
    <w:p w:rsidR="00BF5338" w:rsidRPr="00AB41AC" w:rsidRDefault="00976269" w:rsidP="00976269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AB41AC">
        <w:rPr>
          <w:rFonts w:ascii="Times New Roman" w:hAnsi="Times New Roman" w:cs="Times New Roman"/>
          <w:color w:val="0070C0"/>
          <w:sz w:val="24"/>
          <w:szCs w:val="24"/>
          <w:lang w:val="ru-RU"/>
        </w:rPr>
        <w:t>При участии в двух или более у</w:t>
      </w:r>
      <w:r w:rsidR="00AB41AC" w:rsidRPr="00AB41AC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пражнениях и дисциплинах взносы снижаются на 10 евро. </w:t>
      </w:r>
    </w:p>
    <w:sectPr w:rsidR="00BF5338" w:rsidRPr="00AB41AC" w:rsidSect="00B87A2B">
      <w:pgSz w:w="12240" w:h="15840"/>
      <w:pgMar w:top="36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3AD"/>
    <w:multiLevelType w:val="hybridMultilevel"/>
    <w:tmpl w:val="B65A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D83"/>
    <w:multiLevelType w:val="hybridMultilevel"/>
    <w:tmpl w:val="7102B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2423"/>
    <w:multiLevelType w:val="hybridMultilevel"/>
    <w:tmpl w:val="28F48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9C977DD"/>
    <w:multiLevelType w:val="hybridMultilevel"/>
    <w:tmpl w:val="BA5CE7F2"/>
    <w:lvl w:ilvl="0" w:tplc="C6B6ECBE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56A"/>
    <w:rsid w:val="00040605"/>
    <w:rsid w:val="0006291A"/>
    <w:rsid w:val="000647AA"/>
    <w:rsid w:val="00065622"/>
    <w:rsid w:val="000B72C6"/>
    <w:rsid w:val="000F756A"/>
    <w:rsid w:val="00130153"/>
    <w:rsid w:val="00154C87"/>
    <w:rsid w:val="001658F3"/>
    <w:rsid w:val="00196171"/>
    <w:rsid w:val="00220CF0"/>
    <w:rsid w:val="00285314"/>
    <w:rsid w:val="002C4FF2"/>
    <w:rsid w:val="002E4EDF"/>
    <w:rsid w:val="002F2A8B"/>
    <w:rsid w:val="002F4114"/>
    <w:rsid w:val="0037689D"/>
    <w:rsid w:val="00385C06"/>
    <w:rsid w:val="00426287"/>
    <w:rsid w:val="004310A5"/>
    <w:rsid w:val="00461F72"/>
    <w:rsid w:val="00500052"/>
    <w:rsid w:val="0051419F"/>
    <w:rsid w:val="00524247"/>
    <w:rsid w:val="00534C56"/>
    <w:rsid w:val="005540C4"/>
    <w:rsid w:val="00576627"/>
    <w:rsid w:val="005B1197"/>
    <w:rsid w:val="00782076"/>
    <w:rsid w:val="00783317"/>
    <w:rsid w:val="007E5735"/>
    <w:rsid w:val="00874875"/>
    <w:rsid w:val="00953206"/>
    <w:rsid w:val="0097610E"/>
    <w:rsid w:val="00976269"/>
    <w:rsid w:val="00977F7A"/>
    <w:rsid w:val="0098500A"/>
    <w:rsid w:val="009D2466"/>
    <w:rsid w:val="009F75B0"/>
    <w:rsid w:val="00A30B8C"/>
    <w:rsid w:val="00A67CA8"/>
    <w:rsid w:val="00AB41AC"/>
    <w:rsid w:val="00AD1F1F"/>
    <w:rsid w:val="00B83348"/>
    <w:rsid w:val="00B87A2B"/>
    <w:rsid w:val="00B92ADE"/>
    <w:rsid w:val="00BF5338"/>
    <w:rsid w:val="00C17B65"/>
    <w:rsid w:val="00C37EE0"/>
    <w:rsid w:val="00C6122C"/>
    <w:rsid w:val="00C868C6"/>
    <w:rsid w:val="00C9708E"/>
    <w:rsid w:val="00CD1124"/>
    <w:rsid w:val="00D2096D"/>
    <w:rsid w:val="00D45E47"/>
    <w:rsid w:val="00DA31F7"/>
    <w:rsid w:val="00DA7C81"/>
    <w:rsid w:val="00DF74B5"/>
    <w:rsid w:val="00E177AC"/>
    <w:rsid w:val="00E40136"/>
    <w:rsid w:val="00E65308"/>
    <w:rsid w:val="00E82AC0"/>
    <w:rsid w:val="00F0605C"/>
    <w:rsid w:val="00F25DC9"/>
    <w:rsid w:val="00F758A7"/>
    <w:rsid w:val="00FA7CEF"/>
    <w:rsid w:val="00FB1932"/>
    <w:rsid w:val="00FF0EC0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970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08E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9D"/>
    <w:pPr>
      <w:jc w:val="left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D"/>
    <w:rPr>
      <w:rFonts w:ascii="Tahoma" w:eastAsia="Calibri" w:hAnsi="Tahoma" w:cs="Tahoma"/>
      <w:sz w:val="16"/>
      <w:szCs w:val="16"/>
      <w:lang w:val="pl-PL"/>
    </w:rPr>
  </w:style>
  <w:style w:type="character" w:styleId="Hyperlink">
    <w:name w:val="Hyperlink"/>
    <w:uiPriority w:val="99"/>
    <w:unhideWhenUsed/>
    <w:rsid w:val="00D45E47"/>
    <w:rPr>
      <w:color w:val="0563C1"/>
      <w:u w:val="single"/>
    </w:rPr>
  </w:style>
  <w:style w:type="character" w:customStyle="1" w:styleId="5yl5">
    <w:name w:val="_5yl5"/>
    <w:basedOn w:val="DefaultParagraphFont"/>
    <w:rsid w:val="00BF5338"/>
  </w:style>
  <w:style w:type="paragraph" w:styleId="PlainText">
    <w:name w:val="Plain Text"/>
    <w:basedOn w:val="Normal"/>
    <w:link w:val="PlainTextChar"/>
    <w:uiPriority w:val="99"/>
    <w:unhideWhenUsed/>
    <w:rsid w:val="00BF5338"/>
    <w:pPr>
      <w:jc w:val="left"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BF5338"/>
    <w:rPr>
      <w:rFonts w:ascii="Consolas" w:eastAsia="Calibri" w:hAnsi="Consolas" w:cs="Times New Roman"/>
      <w:sz w:val="21"/>
      <w:szCs w:val="21"/>
      <w:lang w:val="pl-PL"/>
    </w:rPr>
  </w:style>
  <w:style w:type="paragraph" w:styleId="ListParagraph">
    <w:name w:val="List Paragraph"/>
    <w:basedOn w:val="Normal"/>
    <w:uiPriority w:val="34"/>
    <w:qFormat/>
    <w:rsid w:val="0097610E"/>
    <w:pPr>
      <w:ind w:left="720"/>
      <w:contextualSpacing/>
    </w:pPr>
  </w:style>
  <w:style w:type="paragraph" w:customStyle="1" w:styleId="Standard">
    <w:name w:val="Standard"/>
    <w:rsid w:val="00F25DC9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">
    <w:name w:val="Основной шрифт абзаца"/>
    <w:rsid w:val="00F2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970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08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3</cp:revision>
  <dcterms:created xsi:type="dcterms:W3CDTF">2019-02-05T13:55:00Z</dcterms:created>
  <dcterms:modified xsi:type="dcterms:W3CDTF">2019-02-05T13:55:00Z</dcterms:modified>
</cp:coreProperties>
</file>